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C" w:rsidRPr="00BB1AB7" w:rsidRDefault="00E7525C" w:rsidP="00E7525C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 w:rsidRPr="00BB1AB7">
        <w:rPr>
          <w:rFonts w:asciiTheme="majorBidi" w:hAnsiTheme="majorBidi" w:cstheme="majorBidi"/>
          <w:b/>
          <w:bCs/>
          <w:sz w:val="28"/>
          <w:szCs w:val="28"/>
          <w:lang w:bidi="he-IL"/>
        </w:rPr>
        <w:t>References</w:t>
      </w:r>
    </w:p>
    <w:p w:rsidR="00E7525C" w:rsidRPr="00723B02" w:rsidRDefault="00E7525C" w:rsidP="00BB1AB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23B02">
        <w:rPr>
          <w:rFonts w:asciiTheme="majorBidi" w:eastAsia="Times New Roman" w:hAnsiTheme="majorBidi" w:cstheme="majorBidi"/>
          <w:sz w:val="28"/>
          <w:szCs w:val="28"/>
        </w:rPr>
        <w:t xml:space="preserve">Kevin </w:t>
      </w:r>
      <w:proofErr w:type="spellStart"/>
      <w:r w:rsidRPr="00723B02">
        <w:rPr>
          <w:rFonts w:asciiTheme="majorBidi" w:eastAsia="Times New Roman" w:hAnsiTheme="majorBidi" w:cstheme="majorBidi"/>
          <w:sz w:val="28"/>
          <w:szCs w:val="28"/>
        </w:rPr>
        <w:t>Kealy</w:t>
      </w:r>
      <w:proofErr w:type="spellEnd"/>
      <w:r w:rsidRPr="00BB1AB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23B02">
        <w:rPr>
          <w:rFonts w:asciiTheme="majorBidi" w:eastAsia="Times New Roman" w:hAnsiTheme="majorBidi" w:cstheme="majorBidi"/>
          <w:sz w:val="28"/>
          <w:szCs w:val="28"/>
        </w:rPr>
        <w:t>J., McAllister</w:t>
      </w:r>
      <w:r w:rsidRPr="00BB1AB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23B02">
        <w:rPr>
          <w:rFonts w:asciiTheme="majorBidi" w:eastAsia="Times New Roman" w:hAnsiTheme="majorBidi" w:cstheme="majorBidi"/>
          <w:sz w:val="28"/>
          <w:szCs w:val="28"/>
        </w:rPr>
        <w:t>H</w:t>
      </w:r>
      <w:r w:rsidRPr="00BB1AB7">
        <w:rPr>
          <w:rFonts w:asciiTheme="majorBidi" w:eastAsia="Times New Roman" w:hAnsiTheme="majorBidi" w:cstheme="majorBidi"/>
          <w:sz w:val="28"/>
          <w:szCs w:val="28"/>
        </w:rPr>
        <w:t>.</w:t>
      </w:r>
      <w:r w:rsidR="00BB1AB7" w:rsidRPr="00BB1AB7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Pr="00723B02">
        <w:rPr>
          <w:rFonts w:asciiTheme="majorBidi" w:eastAsia="Times New Roman" w:hAnsiTheme="majorBidi" w:cstheme="majorBidi"/>
          <w:sz w:val="28"/>
          <w:szCs w:val="28"/>
        </w:rPr>
        <w:t>Graham</w:t>
      </w:r>
      <w:r w:rsidRPr="00BB1AB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23B02">
        <w:rPr>
          <w:rFonts w:asciiTheme="majorBidi" w:eastAsia="Times New Roman" w:hAnsiTheme="majorBidi" w:cstheme="majorBidi"/>
          <w:sz w:val="28"/>
          <w:szCs w:val="28"/>
        </w:rPr>
        <w:t>J</w:t>
      </w:r>
      <w:r w:rsidRPr="00BB1AB7">
        <w:rPr>
          <w:rFonts w:asciiTheme="majorBidi" w:eastAsia="Times New Roman" w:hAnsiTheme="majorBidi" w:cstheme="majorBidi"/>
          <w:sz w:val="28"/>
          <w:szCs w:val="28"/>
        </w:rPr>
        <w:t>.</w:t>
      </w:r>
      <w:r w:rsidRPr="00723B02">
        <w:rPr>
          <w:rFonts w:asciiTheme="majorBidi" w:eastAsia="Times New Roman" w:hAnsiTheme="majorBidi" w:cstheme="majorBidi"/>
          <w:sz w:val="28"/>
          <w:szCs w:val="28"/>
        </w:rPr>
        <w:t xml:space="preserve"> P., </w:t>
      </w:r>
      <w:r w:rsidRPr="00BB1AB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23B02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723B02">
        <w:rPr>
          <w:rFonts w:asciiTheme="majorBidi" w:eastAsia="Times New Roman" w:hAnsiTheme="majorBidi" w:cstheme="majorBidi"/>
          <w:kern w:val="36"/>
          <w:sz w:val="28"/>
          <w:szCs w:val="28"/>
        </w:rPr>
        <w:t>Diagnostic Radiology and Ultrasonography of the Dog and Cat, 5th Edition</w:t>
      </w:r>
      <w:r w:rsidRPr="00BB1AB7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r w:rsidRPr="00BB1AB7">
        <w:rPr>
          <w:rStyle w:val="Emphasis"/>
          <w:rFonts w:asciiTheme="majorBidi" w:hAnsiTheme="majorBidi" w:cstheme="majorBidi"/>
          <w:sz w:val="28"/>
          <w:szCs w:val="28"/>
        </w:rPr>
        <w:t>Elsevier</w:t>
      </w:r>
      <w:r w:rsidRPr="00BB1AB7">
        <w:rPr>
          <w:rStyle w:val="st"/>
          <w:rFonts w:asciiTheme="majorBidi" w:hAnsiTheme="majorBidi" w:cstheme="majorBidi"/>
          <w:sz w:val="28"/>
          <w:szCs w:val="28"/>
        </w:rPr>
        <w:t xml:space="preserve"> Saunders,</w:t>
      </w:r>
      <w:r w:rsidR="00BB1AB7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r w:rsidRPr="00BB1AB7">
        <w:rPr>
          <w:rFonts w:asciiTheme="majorBidi" w:eastAsia="Times New Roman" w:hAnsiTheme="majorBidi" w:cstheme="majorBidi"/>
          <w:kern w:val="36"/>
          <w:sz w:val="28"/>
          <w:szCs w:val="28"/>
        </w:rPr>
        <w:t>2011</w:t>
      </w:r>
    </w:p>
    <w:p w:rsidR="00FD6381" w:rsidRPr="00BB1AB7" w:rsidRDefault="00723B02" w:rsidP="00BB1AB7">
      <w:pPr>
        <w:jc w:val="both"/>
        <w:rPr>
          <w:rStyle w:val="Emphasis"/>
          <w:rFonts w:asciiTheme="majorBidi" w:hAnsiTheme="majorBidi" w:cstheme="majorBidi"/>
          <w:sz w:val="28"/>
          <w:szCs w:val="28"/>
        </w:rPr>
      </w:pPr>
      <w:r w:rsidRPr="00BB1AB7">
        <w:rPr>
          <w:rFonts w:asciiTheme="majorBidi" w:hAnsiTheme="majorBidi" w:cstheme="majorBidi"/>
          <w:sz w:val="28"/>
          <w:szCs w:val="28"/>
          <w:lang w:bidi="he-IL"/>
        </w:rPr>
        <w:t xml:space="preserve">Stephen J. </w:t>
      </w:r>
      <w:proofErr w:type="spellStart"/>
      <w:r w:rsidRPr="00BB1AB7">
        <w:rPr>
          <w:rFonts w:asciiTheme="majorBidi" w:hAnsiTheme="majorBidi" w:cstheme="majorBidi"/>
          <w:sz w:val="28"/>
          <w:szCs w:val="28"/>
          <w:lang w:bidi="he-IL"/>
        </w:rPr>
        <w:t>Ettinger</w:t>
      </w:r>
      <w:proofErr w:type="spellEnd"/>
      <w:r w:rsidRPr="00BB1AB7">
        <w:rPr>
          <w:rFonts w:asciiTheme="majorBidi" w:hAnsiTheme="majorBidi" w:cstheme="majorBidi"/>
          <w:sz w:val="28"/>
          <w:szCs w:val="28"/>
          <w:lang w:bidi="he-IL"/>
        </w:rPr>
        <w:t>, and Edward C. Feldman</w:t>
      </w:r>
      <w:r w:rsidRPr="00BB1AB7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BB1AB7">
        <w:rPr>
          <w:rFonts w:asciiTheme="majorBidi" w:hAnsiTheme="majorBidi" w:cstheme="majorBidi"/>
          <w:i/>
          <w:iCs/>
          <w:sz w:val="28"/>
          <w:szCs w:val="28"/>
          <w:lang w:bidi="he-IL"/>
        </w:rPr>
        <w:t>t</w:t>
      </w:r>
      <w:r w:rsidRPr="00BB1AB7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extbook of veterinary internal medicine expert consult</w:t>
      </w:r>
      <w:r w:rsidRPr="00BB1AB7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r w:rsidRPr="00BB1AB7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7th edition</w:t>
      </w:r>
      <w:r w:rsidRPr="00BB1AB7">
        <w:rPr>
          <w:rStyle w:val="Emphasis"/>
          <w:rFonts w:asciiTheme="majorBidi" w:hAnsiTheme="majorBidi" w:cstheme="majorBidi"/>
          <w:sz w:val="28"/>
          <w:szCs w:val="28"/>
        </w:rPr>
        <w:t xml:space="preserve"> vol2</w:t>
      </w:r>
      <w:r w:rsidR="00E7525C" w:rsidRPr="00BB1AB7">
        <w:rPr>
          <w:rStyle w:val="Emphasis"/>
          <w:rFonts w:asciiTheme="majorBidi" w:hAnsiTheme="majorBidi" w:cstheme="majorBidi"/>
          <w:sz w:val="28"/>
          <w:szCs w:val="28"/>
        </w:rPr>
        <w:t xml:space="preserve"> </w:t>
      </w:r>
      <w:r w:rsidR="00E7525C" w:rsidRPr="00BB1AB7">
        <w:rPr>
          <w:rStyle w:val="st"/>
          <w:rFonts w:asciiTheme="majorBidi" w:hAnsiTheme="majorBidi" w:cstheme="majorBidi"/>
          <w:sz w:val="28"/>
          <w:szCs w:val="28"/>
        </w:rPr>
        <w:t xml:space="preserve">Elsevier Health Science, Saunders, </w:t>
      </w:r>
      <w:r w:rsidRPr="00BB1AB7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20</w:t>
      </w:r>
      <w:r w:rsidR="00E7525C" w:rsidRPr="00BB1AB7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10</w:t>
      </w:r>
    </w:p>
    <w:p w:rsidR="00E7525C" w:rsidRPr="00BB1AB7" w:rsidRDefault="00BB1AB7" w:rsidP="00BB1AB7">
      <w:pPr>
        <w:pStyle w:val="Heading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proofErr w:type="spellStart"/>
      <w:r w:rsidRPr="00BB1AB7">
        <w:rPr>
          <w:rFonts w:asciiTheme="majorBidi" w:hAnsiTheme="majorBidi" w:cstheme="majorBidi"/>
          <w:b w:val="0"/>
          <w:bCs w:val="0"/>
          <w:sz w:val="28"/>
          <w:szCs w:val="28"/>
        </w:rPr>
        <w:t>Ettinger</w:t>
      </w:r>
      <w:proofErr w:type="spellEnd"/>
      <w:r w:rsidRPr="00BB1AB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hyperlink r:id="rId5" w:history="1">
        <w:r w:rsidR="00E7525C" w:rsidRPr="00BB1AB7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8"/>
            <w:szCs w:val="28"/>
            <w:u w:val="none"/>
          </w:rPr>
          <w:t>S</w:t>
        </w:r>
        <w:r w:rsidRPr="00BB1AB7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8"/>
            <w:szCs w:val="28"/>
            <w:u w:val="none"/>
          </w:rPr>
          <w:t>.</w:t>
        </w:r>
        <w:r w:rsidR="00E7525C" w:rsidRPr="00BB1AB7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8"/>
            <w:szCs w:val="28"/>
            <w:u w:val="none"/>
          </w:rPr>
          <w:t xml:space="preserve"> J. </w:t>
        </w:r>
      </w:hyperlink>
      <w:r w:rsidRPr="00BB1AB7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="00E7525C" w:rsidRPr="00BB1AB7">
        <w:rPr>
          <w:rStyle w:val="fn"/>
          <w:rFonts w:asciiTheme="majorBidi" w:hAnsiTheme="majorBidi" w:cstheme="majorBidi"/>
          <w:b w:val="0"/>
          <w:bCs w:val="0"/>
          <w:sz w:val="28"/>
          <w:szCs w:val="28"/>
        </w:rPr>
        <w:t>Pocket Companion to Textbook of Veterinary Internal Medicine</w:t>
      </w:r>
      <w:r>
        <w:rPr>
          <w:rStyle w:val="fn"/>
          <w:rFonts w:asciiTheme="majorBidi" w:hAnsiTheme="majorBidi" w:cstheme="majorBidi"/>
          <w:b w:val="0"/>
          <w:bCs w:val="0"/>
          <w:sz w:val="28"/>
          <w:szCs w:val="28"/>
        </w:rPr>
        <w:t>,</w:t>
      </w:r>
      <w:r w:rsidRPr="00BB1AB7">
        <w:rPr>
          <w:rStyle w:val="fn"/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BB1AB7">
        <w:rPr>
          <w:rFonts w:asciiTheme="majorBidi" w:hAnsiTheme="majorBidi" w:cstheme="majorBidi"/>
          <w:b w:val="0"/>
          <w:bCs w:val="0"/>
          <w:sz w:val="28"/>
          <w:szCs w:val="28"/>
        </w:rPr>
        <w:t>Elsevier Science Health Science Division, 2001</w:t>
      </w:r>
    </w:p>
    <w:p w:rsidR="00E7525C" w:rsidRPr="00E7525C" w:rsidRDefault="00E7525C" w:rsidP="00E7525C">
      <w:pP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</w:pPr>
      <w:bookmarkStart w:id="0" w:name="_GoBack"/>
      <w:bookmarkEnd w:id="0"/>
    </w:p>
    <w:p w:rsidR="00723B02" w:rsidRDefault="00723B02" w:rsidP="00723B02"/>
    <w:sectPr w:rsidR="00723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2"/>
    <w:rsid w:val="001D49D0"/>
    <w:rsid w:val="00723B02"/>
    <w:rsid w:val="007574D6"/>
    <w:rsid w:val="00BB1AB7"/>
    <w:rsid w:val="00E7525C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3B0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3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72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E7525C"/>
  </w:style>
  <w:style w:type="character" w:customStyle="1" w:styleId="fn">
    <w:name w:val="fn"/>
    <w:basedOn w:val="DefaultParagraphFont"/>
    <w:rsid w:val="00E7525C"/>
  </w:style>
  <w:style w:type="character" w:styleId="Hyperlink">
    <w:name w:val="Hyperlink"/>
    <w:basedOn w:val="DefaultParagraphFont"/>
    <w:uiPriority w:val="99"/>
    <w:semiHidden/>
    <w:unhideWhenUsed/>
    <w:rsid w:val="00E75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3B0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3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72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E7525C"/>
  </w:style>
  <w:style w:type="character" w:customStyle="1" w:styleId="fn">
    <w:name w:val="fn"/>
    <w:basedOn w:val="DefaultParagraphFont"/>
    <w:rsid w:val="00E7525C"/>
  </w:style>
  <w:style w:type="character" w:styleId="Hyperlink">
    <w:name w:val="Hyperlink"/>
    <w:basedOn w:val="DefaultParagraphFont"/>
    <w:uiPriority w:val="99"/>
    <w:semiHidden/>
    <w:unhideWhenUsed/>
    <w:rsid w:val="00E75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.eg/search?tbo=p&amp;tbm=bks&amp;q=inauthor:%22Stephen+J.+Ettinger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dr.mohamedghanem</dc:creator>
  <cp:lastModifiedBy>dr.mohamedghanem</cp:lastModifiedBy>
  <cp:revision>1</cp:revision>
  <dcterms:created xsi:type="dcterms:W3CDTF">2012-12-23T21:40:00Z</dcterms:created>
  <dcterms:modified xsi:type="dcterms:W3CDTF">2012-12-23T22:10:00Z</dcterms:modified>
</cp:coreProperties>
</file>